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D456" w14:textId="77777777" w:rsidR="000B7A93" w:rsidRDefault="00EB78AE" w:rsidP="000B7A93">
      <w:pPr>
        <w:pStyle w:val="Overskrift1"/>
      </w:pPr>
      <w:r w:rsidRPr="00EB78AE">
        <w:t>Handlingsplan</w:t>
      </w:r>
      <w:r w:rsidR="000B7A93">
        <w:t xml:space="preserve"> for </w:t>
      </w:r>
    </w:p>
    <w:p w14:paraId="4388A00A" w14:textId="77777777" w:rsidR="00105CBD" w:rsidRPr="00EB78AE" w:rsidRDefault="000B7A93" w:rsidP="004D15FB">
      <w:pPr>
        <w:pStyle w:val="Titel"/>
      </w:pPr>
      <w:r>
        <w:t>[Skriv kursusnavn]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5381"/>
      </w:tblGrid>
      <w:tr w:rsidR="003D46B6" w14:paraId="708A3F96" w14:textId="77777777" w:rsidTr="003D46B6">
        <w:tc>
          <w:tcPr>
            <w:tcW w:w="1248" w:type="dxa"/>
            <w:shd w:val="clear" w:color="auto" w:fill="auto"/>
            <w:vAlign w:val="bottom"/>
          </w:tcPr>
          <w:p w14:paraId="6B706D55" w14:textId="77777777" w:rsidR="003D46B6" w:rsidRDefault="003D46B6" w:rsidP="003D46B6">
            <w:pPr>
              <w:spacing w:before="240" w:line="360" w:lineRule="auto"/>
            </w:pPr>
            <w:r w:rsidRPr="00EB78AE">
              <w:t>Fornavn(e):</w:t>
            </w:r>
          </w:p>
        </w:tc>
        <w:tc>
          <w:tcPr>
            <w:tcW w:w="5381" w:type="dxa"/>
            <w:tcBorders>
              <w:bottom w:val="single" w:sz="4" w:space="0" w:color="auto"/>
            </w:tcBorders>
            <w:shd w:val="clear" w:color="auto" w:fill="auto"/>
            <w:vAlign w:val="center"/>
          </w:tcPr>
          <w:p w14:paraId="531F3D94" w14:textId="77777777" w:rsidR="003D46B6" w:rsidRDefault="003D46B6" w:rsidP="003D46B6">
            <w:pPr>
              <w:spacing w:before="240" w:line="360" w:lineRule="auto"/>
            </w:pPr>
          </w:p>
        </w:tc>
      </w:tr>
      <w:tr w:rsidR="003D46B6" w14:paraId="663EAEEC" w14:textId="77777777" w:rsidTr="003D46B6">
        <w:tc>
          <w:tcPr>
            <w:tcW w:w="1248" w:type="dxa"/>
            <w:shd w:val="clear" w:color="auto" w:fill="auto"/>
            <w:vAlign w:val="bottom"/>
          </w:tcPr>
          <w:p w14:paraId="02B6621F" w14:textId="77777777" w:rsidR="003D46B6" w:rsidRDefault="003D46B6" w:rsidP="003D46B6">
            <w:pPr>
              <w:spacing w:before="240" w:line="360" w:lineRule="auto"/>
            </w:pPr>
            <w:r w:rsidRPr="00EB78AE">
              <w:t>Efternavn:</w:t>
            </w:r>
          </w:p>
        </w:tc>
        <w:tc>
          <w:tcPr>
            <w:tcW w:w="5381" w:type="dxa"/>
            <w:tcBorders>
              <w:top w:val="single" w:sz="4" w:space="0" w:color="auto"/>
              <w:bottom w:val="single" w:sz="4" w:space="0" w:color="auto"/>
            </w:tcBorders>
            <w:shd w:val="clear" w:color="auto" w:fill="auto"/>
            <w:vAlign w:val="center"/>
          </w:tcPr>
          <w:p w14:paraId="29DEDFDB" w14:textId="77777777" w:rsidR="003D46B6" w:rsidRDefault="003D46B6" w:rsidP="003D46B6">
            <w:pPr>
              <w:spacing w:before="240" w:line="360" w:lineRule="auto"/>
            </w:pPr>
          </w:p>
        </w:tc>
      </w:tr>
      <w:tr w:rsidR="003D46B6" w14:paraId="293F8172" w14:textId="77777777" w:rsidTr="003D46B6">
        <w:tc>
          <w:tcPr>
            <w:tcW w:w="1248" w:type="dxa"/>
            <w:shd w:val="clear" w:color="auto" w:fill="auto"/>
            <w:vAlign w:val="bottom"/>
          </w:tcPr>
          <w:p w14:paraId="0DC986D4" w14:textId="77777777" w:rsidR="003D46B6" w:rsidRDefault="003D46B6" w:rsidP="003D46B6">
            <w:pPr>
              <w:spacing w:before="240" w:line="360" w:lineRule="auto"/>
            </w:pPr>
            <w:r w:rsidRPr="00EB78AE">
              <w:t>Studie.nr:</w:t>
            </w:r>
          </w:p>
        </w:tc>
        <w:tc>
          <w:tcPr>
            <w:tcW w:w="5381" w:type="dxa"/>
            <w:tcBorders>
              <w:top w:val="single" w:sz="4" w:space="0" w:color="auto"/>
              <w:bottom w:val="single" w:sz="4" w:space="0" w:color="auto"/>
            </w:tcBorders>
            <w:shd w:val="clear" w:color="auto" w:fill="auto"/>
            <w:vAlign w:val="center"/>
          </w:tcPr>
          <w:p w14:paraId="0746267F" w14:textId="77777777" w:rsidR="003D46B6" w:rsidRDefault="003D46B6" w:rsidP="003D46B6">
            <w:pPr>
              <w:spacing w:before="240" w:line="360" w:lineRule="auto"/>
            </w:pPr>
          </w:p>
        </w:tc>
      </w:tr>
      <w:tr w:rsidR="003D46B6" w14:paraId="28D66D91" w14:textId="77777777" w:rsidTr="003D46B6">
        <w:tc>
          <w:tcPr>
            <w:tcW w:w="1248" w:type="dxa"/>
            <w:shd w:val="clear" w:color="auto" w:fill="auto"/>
            <w:vAlign w:val="bottom"/>
          </w:tcPr>
          <w:p w14:paraId="0455CBCF" w14:textId="77777777" w:rsidR="003D46B6" w:rsidRDefault="003D46B6" w:rsidP="003D46B6">
            <w:pPr>
              <w:spacing w:before="240" w:line="360" w:lineRule="auto"/>
            </w:pPr>
            <w:r w:rsidRPr="004D34F6">
              <w:t>AAU mail:</w:t>
            </w:r>
          </w:p>
        </w:tc>
        <w:tc>
          <w:tcPr>
            <w:tcW w:w="5381" w:type="dxa"/>
            <w:tcBorders>
              <w:top w:val="single" w:sz="4" w:space="0" w:color="auto"/>
              <w:bottom w:val="single" w:sz="4" w:space="0" w:color="auto"/>
            </w:tcBorders>
            <w:shd w:val="clear" w:color="auto" w:fill="auto"/>
            <w:vAlign w:val="center"/>
          </w:tcPr>
          <w:p w14:paraId="6A786C0F" w14:textId="77777777" w:rsidR="003D46B6" w:rsidRDefault="003D46B6" w:rsidP="003D46B6">
            <w:pPr>
              <w:spacing w:before="240" w:line="360" w:lineRule="auto"/>
            </w:pPr>
          </w:p>
        </w:tc>
      </w:tr>
      <w:tr w:rsidR="003D46B6" w14:paraId="059237BF" w14:textId="77777777" w:rsidTr="003D46B6">
        <w:tc>
          <w:tcPr>
            <w:tcW w:w="1248" w:type="dxa"/>
            <w:shd w:val="clear" w:color="auto" w:fill="auto"/>
            <w:vAlign w:val="bottom"/>
          </w:tcPr>
          <w:p w14:paraId="45361FA7" w14:textId="77777777" w:rsidR="003D46B6" w:rsidRDefault="003D46B6" w:rsidP="003D46B6">
            <w:pPr>
              <w:spacing w:before="240" w:line="360" w:lineRule="auto"/>
            </w:pPr>
            <w:r>
              <w:t>Dato:</w:t>
            </w:r>
          </w:p>
        </w:tc>
        <w:tc>
          <w:tcPr>
            <w:tcW w:w="5381" w:type="dxa"/>
            <w:tcBorders>
              <w:top w:val="single" w:sz="4" w:space="0" w:color="auto"/>
              <w:bottom w:val="single" w:sz="4" w:space="0" w:color="auto"/>
            </w:tcBorders>
            <w:shd w:val="clear" w:color="auto" w:fill="auto"/>
            <w:vAlign w:val="center"/>
          </w:tcPr>
          <w:p w14:paraId="48692A8D" w14:textId="77777777" w:rsidR="003D46B6" w:rsidRDefault="003D46B6" w:rsidP="003D46B6">
            <w:pPr>
              <w:spacing w:before="240" w:line="360" w:lineRule="auto"/>
            </w:pPr>
          </w:p>
        </w:tc>
      </w:tr>
    </w:tbl>
    <w:p w14:paraId="557149AA" w14:textId="77777777" w:rsidR="000B7A93" w:rsidRPr="003A6425" w:rsidRDefault="000B7A93" w:rsidP="003D46B6">
      <w:pPr>
        <w:spacing w:before="240"/>
      </w:pPr>
    </w:p>
    <w:p w14:paraId="7623F032" w14:textId="77777777" w:rsidR="004D15FB" w:rsidRPr="003A6425" w:rsidRDefault="003A6425" w:rsidP="004D15FB">
      <w:pPr>
        <w:pStyle w:val="Overskrift2"/>
      </w:pPr>
      <w:r w:rsidRPr="003A6425">
        <w:t>Forklaring af særlige omstændigheder der har gjort at kurset ikke er bestået</w:t>
      </w:r>
    </w:p>
    <w:p w14:paraId="5BC2AE84" w14:textId="77777777" w:rsidR="00427D0B" w:rsidRPr="00332493" w:rsidRDefault="00FC5077" w:rsidP="00427D0B">
      <w:r w:rsidRPr="00332493">
        <w:rPr>
          <w:i/>
        </w:rPr>
        <w:t>Her skrives</w:t>
      </w:r>
      <w:r w:rsidR="004D34F6">
        <w:rPr>
          <w:i/>
        </w:rPr>
        <w:t xml:space="preserve"> </w:t>
      </w:r>
      <w:r w:rsidR="000B7A93">
        <w:rPr>
          <w:i/>
        </w:rPr>
        <w:t xml:space="preserve">hvilke </w:t>
      </w:r>
      <w:r w:rsidRPr="00332493">
        <w:rPr>
          <w:i/>
        </w:rPr>
        <w:t>årsager og omstændigheder der har gjort at kurset ikke er bestået.</w:t>
      </w:r>
    </w:p>
    <w:p w14:paraId="56ADDDA3" w14:textId="77777777" w:rsidR="00427D0B" w:rsidRPr="00332493" w:rsidRDefault="00427D0B" w:rsidP="00427D0B"/>
    <w:p w14:paraId="671C8E54" w14:textId="77777777" w:rsidR="00406BE3" w:rsidRPr="00332493" w:rsidRDefault="00406BE3" w:rsidP="00427D0B"/>
    <w:p w14:paraId="4D8D1DBB" w14:textId="77777777" w:rsidR="00406BE3" w:rsidRPr="00332493" w:rsidRDefault="00406BE3" w:rsidP="00427D0B"/>
    <w:p w14:paraId="39BA7A62" w14:textId="77777777" w:rsidR="00A43AC0" w:rsidRPr="00332493" w:rsidRDefault="00A43AC0" w:rsidP="00427D0B"/>
    <w:p w14:paraId="41F5C736" w14:textId="77777777" w:rsidR="00A43AC0" w:rsidRPr="00332493" w:rsidRDefault="00A43AC0" w:rsidP="00427D0B"/>
    <w:p w14:paraId="0CE832A5" w14:textId="77777777" w:rsidR="00A43AC0" w:rsidRPr="00332493" w:rsidRDefault="00A43AC0" w:rsidP="00427D0B"/>
    <w:p w14:paraId="42EB971E" w14:textId="77777777" w:rsidR="00A43AC0" w:rsidRPr="00332493" w:rsidRDefault="00A43AC0" w:rsidP="00427D0B"/>
    <w:p w14:paraId="6311360F" w14:textId="77777777" w:rsidR="00A43AC0" w:rsidRPr="00332493" w:rsidRDefault="00A43AC0" w:rsidP="00427D0B"/>
    <w:p w14:paraId="2653C753" w14:textId="77777777" w:rsidR="00A43AC0" w:rsidRPr="00332493" w:rsidRDefault="00A43AC0" w:rsidP="00427D0B"/>
    <w:p w14:paraId="771287E0" w14:textId="77777777" w:rsidR="00A43AC0" w:rsidRPr="00332493" w:rsidRDefault="00A43AC0" w:rsidP="00427D0B"/>
    <w:p w14:paraId="1CF39C94" w14:textId="77777777" w:rsidR="00A43AC0" w:rsidRPr="00332493" w:rsidRDefault="00A43AC0" w:rsidP="00427D0B"/>
    <w:p w14:paraId="48CAAB83" w14:textId="77777777" w:rsidR="00A43AC0" w:rsidRPr="00332493" w:rsidRDefault="00A43AC0" w:rsidP="00427D0B"/>
    <w:p w14:paraId="2222A0F3" w14:textId="77777777" w:rsidR="00427D0B" w:rsidRPr="00332493" w:rsidRDefault="00427D0B" w:rsidP="00427D0B"/>
    <w:p w14:paraId="25855462" w14:textId="77777777" w:rsidR="00427D0B" w:rsidRPr="00332493" w:rsidRDefault="00427D0B" w:rsidP="00427D0B"/>
    <w:p w14:paraId="0702FFBC" w14:textId="77777777" w:rsidR="00427D0B" w:rsidRPr="00ED75BE" w:rsidRDefault="00427D0B" w:rsidP="00427D0B">
      <w:pPr>
        <w:pStyle w:val="Overskrift2"/>
      </w:pPr>
      <w:r w:rsidRPr="00ED75BE">
        <w:t xml:space="preserve">Plan for </w:t>
      </w:r>
      <w:r w:rsidR="00332493" w:rsidRPr="00ED75BE">
        <w:t>kurset I fremtiden</w:t>
      </w:r>
    </w:p>
    <w:p w14:paraId="19197164" w14:textId="77777777" w:rsidR="00332493" w:rsidRPr="00332493" w:rsidRDefault="000F2316" w:rsidP="001A2B68">
      <w:pPr>
        <w:rPr>
          <w:i/>
        </w:rPr>
      </w:pPr>
      <w:r>
        <w:rPr>
          <w:i/>
        </w:rPr>
        <w:t>Der skal sørges for at der bruges mindst 150 timer til at studere et 5 ECTS kursus</w:t>
      </w:r>
      <w:r w:rsidR="0088216F">
        <w:rPr>
          <w:i/>
        </w:rPr>
        <w:t xml:space="preserve"> </w:t>
      </w:r>
      <w:r>
        <w:rPr>
          <w:i/>
        </w:rPr>
        <w:t xml:space="preserve">inkl. eksamen, forberedelse og lektioner. </w:t>
      </w:r>
      <w:r w:rsidR="00332493" w:rsidRPr="00332493">
        <w:rPr>
          <w:i/>
        </w:rPr>
        <w:t xml:space="preserve">Det anbefales at kurset følges igen. </w:t>
      </w:r>
      <w:r w:rsidR="00332493">
        <w:rPr>
          <w:i/>
        </w:rPr>
        <w:t xml:space="preserve">Konflikter dette med andre kurser anbefales det at ”hængefaget” følges. </w:t>
      </w:r>
    </w:p>
    <w:p w14:paraId="001FD59C" w14:textId="77777777" w:rsidR="001A2B68" w:rsidRPr="00332493" w:rsidRDefault="001A2B68" w:rsidP="001A2B68"/>
    <w:p w14:paraId="605271B3" w14:textId="77777777" w:rsidR="001A2B68" w:rsidRPr="00332493" w:rsidRDefault="001A2B68" w:rsidP="001A2B68"/>
    <w:p w14:paraId="55E0CA6D" w14:textId="77777777" w:rsidR="001A2B68" w:rsidRPr="00332493" w:rsidRDefault="001A2B68" w:rsidP="001A2B68"/>
    <w:p w14:paraId="2BC29D21" w14:textId="77777777" w:rsidR="001A2B68" w:rsidRPr="00332493" w:rsidRDefault="001A2B68" w:rsidP="001A2B68"/>
    <w:p w14:paraId="6412B32F" w14:textId="77777777" w:rsidR="001A2B68" w:rsidRPr="00332493" w:rsidRDefault="001A2B68" w:rsidP="001A2B68"/>
    <w:p w14:paraId="3C70F4C1" w14:textId="77777777" w:rsidR="001A2B68" w:rsidRPr="00332493" w:rsidRDefault="001A2B68" w:rsidP="001A2B68"/>
    <w:p w14:paraId="546A726B" w14:textId="77777777" w:rsidR="001A2B68" w:rsidRPr="00332493" w:rsidRDefault="001A2B68" w:rsidP="001A2B68"/>
    <w:p w14:paraId="12B458B4" w14:textId="77777777" w:rsidR="001A2B68" w:rsidRPr="00332493" w:rsidRDefault="001A2B68" w:rsidP="001A2B68"/>
    <w:p w14:paraId="2BBB9F19" w14:textId="77777777" w:rsidR="00A43AC0" w:rsidRPr="00332493" w:rsidRDefault="00A43AC0" w:rsidP="001A2B68"/>
    <w:p w14:paraId="57D35447" w14:textId="77777777" w:rsidR="00A43AC0" w:rsidRPr="00332493" w:rsidRDefault="00A43AC0" w:rsidP="001A2B68"/>
    <w:p w14:paraId="61550B99" w14:textId="77777777" w:rsidR="00A43AC0" w:rsidRPr="00332493" w:rsidRDefault="00A43AC0" w:rsidP="001A2B68"/>
    <w:p w14:paraId="16AAC453" w14:textId="77777777" w:rsidR="00A43AC0" w:rsidRPr="00332493" w:rsidRDefault="00A43AC0" w:rsidP="001A2B68"/>
    <w:p w14:paraId="303A7287" w14:textId="77777777" w:rsidR="00A43AC0" w:rsidRPr="00332493" w:rsidRDefault="00A43AC0" w:rsidP="001A2B68"/>
    <w:p w14:paraId="4D487EBB" w14:textId="77777777" w:rsidR="00A43AC0" w:rsidRPr="00332493" w:rsidRDefault="00A43AC0" w:rsidP="001A2B68"/>
    <w:p w14:paraId="7132B608" w14:textId="77777777" w:rsidR="00A43AC0" w:rsidRPr="00332493" w:rsidRDefault="00A43AC0" w:rsidP="001A2B68"/>
    <w:p w14:paraId="417E328A" w14:textId="77777777" w:rsidR="00A43AC0" w:rsidRPr="00332493" w:rsidRDefault="00A43AC0" w:rsidP="001A2B68"/>
    <w:p w14:paraId="2165A5B0" w14:textId="77777777" w:rsidR="00A43AC0" w:rsidRPr="00332493" w:rsidRDefault="00A43AC0" w:rsidP="001A2B68"/>
    <w:p w14:paraId="53920456" w14:textId="77777777" w:rsidR="00A43AC0" w:rsidRPr="00332493" w:rsidRDefault="00A43AC0" w:rsidP="001A2B68"/>
    <w:p w14:paraId="23BD4850" w14:textId="77777777" w:rsidR="00A43AC0" w:rsidRPr="00332493" w:rsidRDefault="00A43AC0" w:rsidP="001A2B68"/>
    <w:p w14:paraId="2F8BDC36" w14:textId="77777777" w:rsidR="00A43AC0" w:rsidRPr="00332493" w:rsidRDefault="00A43AC0" w:rsidP="001A2B68"/>
    <w:p w14:paraId="238BD178" w14:textId="77777777" w:rsidR="00A43AC0" w:rsidRPr="00332493" w:rsidRDefault="00A43AC0" w:rsidP="001A2B68"/>
    <w:p w14:paraId="45EFB7DE" w14:textId="77777777" w:rsidR="00A43AC0" w:rsidRPr="00332493" w:rsidRDefault="00A43AC0" w:rsidP="001A2B68"/>
    <w:p w14:paraId="186DA03C" w14:textId="77777777" w:rsidR="001A2B68" w:rsidRPr="0006558B" w:rsidRDefault="00A05283" w:rsidP="001A2B68">
      <w:pPr>
        <w:pStyle w:val="Overskrift2"/>
      </w:pPr>
      <w:r w:rsidRPr="0006558B">
        <w:lastRenderedPageBreak/>
        <w:t>Specifik</w:t>
      </w:r>
      <w:r w:rsidR="00121690">
        <w:t xml:space="preserve"> læse</w:t>
      </w:r>
      <w:r w:rsidR="00ED75BE" w:rsidRPr="0006558B">
        <w:t>plan for kurset</w:t>
      </w:r>
    </w:p>
    <w:p w14:paraId="40A8D671" w14:textId="77777777" w:rsidR="0006558B" w:rsidRPr="0006558B" w:rsidRDefault="0006558B" w:rsidP="0006558B">
      <w:pPr>
        <w:rPr>
          <w:i/>
        </w:rPr>
      </w:pPr>
      <w:r w:rsidRPr="0006558B">
        <w:rPr>
          <w:i/>
        </w:rPr>
        <w:t>Tabellen er til for at give et overblik over forberedelsen af kurset. Brug en tabel pr. kursus.</w:t>
      </w:r>
    </w:p>
    <w:tbl>
      <w:tblPr>
        <w:tblStyle w:val="Tabel-Gitter"/>
        <w:tblW w:w="10031" w:type="dxa"/>
        <w:tblLayout w:type="fixed"/>
        <w:tblLook w:val="04A0" w:firstRow="1" w:lastRow="0" w:firstColumn="1" w:lastColumn="0" w:noHBand="0" w:noVBand="1"/>
      </w:tblPr>
      <w:tblGrid>
        <w:gridCol w:w="1242"/>
        <w:gridCol w:w="2034"/>
        <w:gridCol w:w="1227"/>
        <w:gridCol w:w="1559"/>
        <w:gridCol w:w="1843"/>
        <w:gridCol w:w="2126"/>
      </w:tblGrid>
      <w:tr w:rsidR="0006558B" w:rsidRPr="0006558B" w14:paraId="57E3DE0B" w14:textId="77777777" w:rsidTr="0006558B">
        <w:trPr>
          <w:trHeight w:val="263"/>
        </w:trPr>
        <w:tc>
          <w:tcPr>
            <w:tcW w:w="1242" w:type="dxa"/>
          </w:tcPr>
          <w:p w14:paraId="2837932E" w14:textId="77777777" w:rsidR="0006558B" w:rsidRPr="0006558B" w:rsidRDefault="0006558B" w:rsidP="001A2B68">
            <w:r w:rsidRPr="0006558B">
              <w:t xml:space="preserve">Lektion nr. </w:t>
            </w:r>
          </w:p>
        </w:tc>
        <w:tc>
          <w:tcPr>
            <w:tcW w:w="2034" w:type="dxa"/>
          </w:tcPr>
          <w:p w14:paraId="7716154A" w14:textId="77777777" w:rsidR="0006558B" w:rsidRPr="0006558B" w:rsidRDefault="0006558B" w:rsidP="001A2B68">
            <w:r w:rsidRPr="0006558B">
              <w:t>Mål med lektion</w:t>
            </w:r>
          </w:p>
        </w:tc>
        <w:tc>
          <w:tcPr>
            <w:tcW w:w="1227" w:type="dxa"/>
          </w:tcPr>
          <w:p w14:paraId="253B9FF6" w14:textId="77777777" w:rsidR="0006558B" w:rsidRPr="0006558B" w:rsidRDefault="0006558B" w:rsidP="001A2B68">
            <w:r w:rsidRPr="0006558B">
              <w:t xml:space="preserve">Antal sider  </w:t>
            </w:r>
          </w:p>
        </w:tc>
        <w:tc>
          <w:tcPr>
            <w:tcW w:w="1559" w:type="dxa"/>
          </w:tcPr>
          <w:p w14:paraId="7B745F61" w14:textId="77777777" w:rsidR="0006558B" w:rsidRPr="0006558B" w:rsidRDefault="0006558B" w:rsidP="003F26FF">
            <w:r w:rsidRPr="0006558B">
              <w:t>Antal opgaver</w:t>
            </w:r>
          </w:p>
        </w:tc>
        <w:tc>
          <w:tcPr>
            <w:tcW w:w="1843" w:type="dxa"/>
          </w:tcPr>
          <w:p w14:paraId="3A7C033A" w14:textId="77777777" w:rsidR="0006558B" w:rsidRPr="0006558B" w:rsidRDefault="0006558B" w:rsidP="001A2B68">
            <w:r w:rsidRPr="0006558B">
              <w:t>Forberedelsestid</w:t>
            </w:r>
          </w:p>
        </w:tc>
        <w:tc>
          <w:tcPr>
            <w:tcW w:w="2126" w:type="dxa"/>
          </w:tcPr>
          <w:p w14:paraId="42948CA1" w14:textId="77777777" w:rsidR="0006558B" w:rsidRPr="0006558B" w:rsidRDefault="0006558B" w:rsidP="001A2B68">
            <w:r>
              <w:t>Planlagt udførelse</w:t>
            </w:r>
          </w:p>
        </w:tc>
      </w:tr>
      <w:tr w:rsidR="0006558B" w:rsidRPr="0006558B" w14:paraId="21A5FB79" w14:textId="77777777" w:rsidTr="0006558B">
        <w:trPr>
          <w:trHeight w:val="263"/>
        </w:trPr>
        <w:tc>
          <w:tcPr>
            <w:tcW w:w="1242" w:type="dxa"/>
          </w:tcPr>
          <w:p w14:paraId="5BCA38DE" w14:textId="77777777" w:rsidR="0006558B" w:rsidRPr="0006558B" w:rsidRDefault="0006558B" w:rsidP="001A2B68">
            <w:r w:rsidRPr="0006558B">
              <w:t>1</w:t>
            </w:r>
          </w:p>
        </w:tc>
        <w:tc>
          <w:tcPr>
            <w:tcW w:w="2034" w:type="dxa"/>
          </w:tcPr>
          <w:p w14:paraId="77F47390" w14:textId="77777777" w:rsidR="0006558B" w:rsidRPr="0006558B" w:rsidRDefault="0006558B" w:rsidP="001A2B68"/>
        </w:tc>
        <w:tc>
          <w:tcPr>
            <w:tcW w:w="1227" w:type="dxa"/>
          </w:tcPr>
          <w:p w14:paraId="7802501F" w14:textId="77777777" w:rsidR="0006558B" w:rsidRPr="0006558B" w:rsidRDefault="0006558B" w:rsidP="001A2B68"/>
        </w:tc>
        <w:tc>
          <w:tcPr>
            <w:tcW w:w="1559" w:type="dxa"/>
          </w:tcPr>
          <w:p w14:paraId="0BC8BC5C" w14:textId="77777777" w:rsidR="0006558B" w:rsidRPr="0006558B" w:rsidRDefault="0006558B" w:rsidP="003F26FF"/>
        </w:tc>
        <w:tc>
          <w:tcPr>
            <w:tcW w:w="1843" w:type="dxa"/>
          </w:tcPr>
          <w:p w14:paraId="2EEEDC15" w14:textId="77777777" w:rsidR="0006558B" w:rsidRPr="0006558B" w:rsidRDefault="0006558B" w:rsidP="001A2B68"/>
        </w:tc>
        <w:tc>
          <w:tcPr>
            <w:tcW w:w="2126" w:type="dxa"/>
          </w:tcPr>
          <w:p w14:paraId="1C7DD01F" w14:textId="77777777" w:rsidR="0006558B" w:rsidRPr="0006558B" w:rsidRDefault="0006558B" w:rsidP="001A2B68"/>
        </w:tc>
      </w:tr>
      <w:tr w:rsidR="0006558B" w:rsidRPr="0006558B" w14:paraId="46CE598E" w14:textId="77777777" w:rsidTr="0006558B">
        <w:trPr>
          <w:trHeight w:val="263"/>
        </w:trPr>
        <w:tc>
          <w:tcPr>
            <w:tcW w:w="1242" w:type="dxa"/>
          </w:tcPr>
          <w:p w14:paraId="77AD0BFF" w14:textId="77777777" w:rsidR="0006558B" w:rsidRPr="0006558B" w:rsidRDefault="0006558B" w:rsidP="001A2B68">
            <w:r w:rsidRPr="0006558B">
              <w:t>2</w:t>
            </w:r>
          </w:p>
        </w:tc>
        <w:tc>
          <w:tcPr>
            <w:tcW w:w="2034" w:type="dxa"/>
          </w:tcPr>
          <w:p w14:paraId="44B23AEF" w14:textId="77777777" w:rsidR="0006558B" w:rsidRPr="0006558B" w:rsidRDefault="0006558B" w:rsidP="001A2B68"/>
        </w:tc>
        <w:tc>
          <w:tcPr>
            <w:tcW w:w="1227" w:type="dxa"/>
          </w:tcPr>
          <w:p w14:paraId="048BC210" w14:textId="77777777" w:rsidR="0006558B" w:rsidRPr="0006558B" w:rsidRDefault="0006558B" w:rsidP="001A2B68"/>
        </w:tc>
        <w:tc>
          <w:tcPr>
            <w:tcW w:w="1559" w:type="dxa"/>
          </w:tcPr>
          <w:p w14:paraId="00A08E1F" w14:textId="77777777" w:rsidR="0006558B" w:rsidRPr="0006558B" w:rsidRDefault="0006558B" w:rsidP="003F26FF"/>
        </w:tc>
        <w:tc>
          <w:tcPr>
            <w:tcW w:w="1843" w:type="dxa"/>
          </w:tcPr>
          <w:p w14:paraId="2A78F87B" w14:textId="77777777" w:rsidR="0006558B" w:rsidRPr="0006558B" w:rsidRDefault="0006558B" w:rsidP="001A2B68"/>
        </w:tc>
        <w:tc>
          <w:tcPr>
            <w:tcW w:w="2126" w:type="dxa"/>
          </w:tcPr>
          <w:p w14:paraId="7DE14984" w14:textId="77777777" w:rsidR="0006558B" w:rsidRPr="0006558B" w:rsidRDefault="0006558B" w:rsidP="001A2B68"/>
        </w:tc>
      </w:tr>
      <w:tr w:rsidR="0006558B" w:rsidRPr="0006558B" w14:paraId="5B31D34D" w14:textId="77777777" w:rsidTr="0006558B">
        <w:trPr>
          <w:trHeight w:val="263"/>
        </w:trPr>
        <w:tc>
          <w:tcPr>
            <w:tcW w:w="1242" w:type="dxa"/>
          </w:tcPr>
          <w:p w14:paraId="754E83E9" w14:textId="77777777" w:rsidR="0006558B" w:rsidRPr="0006558B" w:rsidRDefault="0006558B" w:rsidP="001A2B68">
            <w:r w:rsidRPr="0006558B">
              <w:t>3</w:t>
            </w:r>
          </w:p>
        </w:tc>
        <w:tc>
          <w:tcPr>
            <w:tcW w:w="2034" w:type="dxa"/>
          </w:tcPr>
          <w:p w14:paraId="60276DFD" w14:textId="77777777" w:rsidR="0006558B" w:rsidRPr="0006558B" w:rsidRDefault="0006558B" w:rsidP="001A2B68"/>
        </w:tc>
        <w:tc>
          <w:tcPr>
            <w:tcW w:w="1227" w:type="dxa"/>
          </w:tcPr>
          <w:p w14:paraId="63B375EC" w14:textId="77777777" w:rsidR="0006558B" w:rsidRPr="0006558B" w:rsidRDefault="0006558B" w:rsidP="001A2B68"/>
        </w:tc>
        <w:tc>
          <w:tcPr>
            <w:tcW w:w="1559" w:type="dxa"/>
          </w:tcPr>
          <w:p w14:paraId="76BFD7F7" w14:textId="77777777" w:rsidR="0006558B" w:rsidRPr="0006558B" w:rsidRDefault="0006558B" w:rsidP="003F26FF"/>
        </w:tc>
        <w:tc>
          <w:tcPr>
            <w:tcW w:w="1843" w:type="dxa"/>
          </w:tcPr>
          <w:p w14:paraId="38CD1AE3" w14:textId="77777777" w:rsidR="0006558B" w:rsidRPr="0006558B" w:rsidRDefault="0006558B" w:rsidP="001A2B68"/>
        </w:tc>
        <w:tc>
          <w:tcPr>
            <w:tcW w:w="2126" w:type="dxa"/>
          </w:tcPr>
          <w:p w14:paraId="2F8D4F8E" w14:textId="77777777" w:rsidR="0006558B" w:rsidRPr="0006558B" w:rsidRDefault="0006558B" w:rsidP="001A2B68"/>
        </w:tc>
      </w:tr>
      <w:tr w:rsidR="0006558B" w:rsidRPr="0006558B" w14:paraId="7B291B7F" w14:textId="77777777" w:rsidTr="0006558B">
        <w:trPr>
          <w:trHeight w:val="263"/>
        </w:trPr>
        <w:tc>
          <w:tcPr>
            <w:tcW w:w="1242" w:type="dxa"/>
          </w:tcPr>
          <w:p w14:paraId="21840D36" w14:textId="77777777" w:rsidR="0006558B" w:rsidRPr="0006558B" w:rsidRDefault="0006558B" w:rsidP="001A2B68">
            <w:r w:rsidRPr="0006558B">
              <w:t>4</w:t>
            </w:r>
          </w:p>
        </w:tc>
        <w:tc>
          <w:tcPr>
            <w:tcW w:w="2034" w:type="dxa"/>
          </w:tcPr>
          <w:p w14:paraId="61FB9B18" w14:textId="77777777" w:rsidR="0006558B" w:rsidRPr="0006558B" w:rsidRDefault="0006558B" w:rsidP="001A2B68"/>
        </w:tc>
        <w:tc>
          <w:tcPr>
            <w:tcW w:w="1227" w:type="dxa"/>
          </w:tcPr>
          <w:p w14:paraId="0C79D6B1" w14:textId="77777777" w:rsidR="0006558B" w:rsidRPr="0006558B" w:rsidRDefault="0006558B" w:rsidP="001A2B68"/>
        </w:tc>
        <w:tc>
          <w:tcPr>
            <w:tcW w:w="1559" w:type="dxa"/>
          </w:tcPr>
          <w:p w14:paraId="392DF827" w14:textId="77777777" w:rsidR="0006558B" w:rsidRPr="0006558B" w:rsidRDefault="0006558B" w:rsidP="003F26FF"/>
        </w:tc>
        <w:tc>
          <w:tcPr>
            <w:tcW w:w="1843" w:type="dxa"/>
          </w:tcPr>
          <w:p w14:paraId="3395BE52" w14:textId="77777777" w:rsidR="0006558B" w:rsidRPr="0006558B" w:rsidRDefault="0006558B" w:rsidP="001A2B68"/>
        </w:tc>
        <w:tc>
          <w:tcPr>
            <w:tcW w:w="2126" w:type="dxa"/>
          </w:tcPr>
          <w:p w14:paraId="12B31494" w14:textId="77777777" w:rsidR="0006558B" w:rsidRPr="0006558B" w:rsidRDefault="0006558B" w:rsidP="001A2B68"/>
        </w:tc>
      </w:tr>
      <w:tr w:rsidR="0006558B" w:rsidRPr="0006558B" w14:paraId="1C7C44BB" w14:textId="77777777" w:rsidTr="0006558B">
        <w:trPr>
          <w:trHeight w:val="263"/>
        </w:trPr>
        <w:tc>
          <w:tcPr>
            <w:tcW w:w="1242" w:type="dxa"/>
          </w:tcPr>
          <w:p w14:paraId="7310DE01" w14:textId="77777777" w:rsidR="0006558B" w:rsidRPr="0006558B" w:rsidRDefault="0006558B" w:rsidP="001A2B68">
            <w:r w:rsidRPr="0006558B">
              <w:t>5</w:t>
            </w:r>
          </w:p>
        </w:tc>
        <w:tc>
          <w:tcPr>
            <w:tcW w:w="2034" w:type="dxa"/>
          </w:tcPr>
          <w:p w14:paraId="6921CAC4" w14:textId="77777777" w:rsidR="0006558B" w:rsidRPr="0006558B" w:rsidRDefault="0006558B" w:rsidP="001A2B68"/>
        </w:tc>
        <w:tc>
          <w:tcPr>
            <w:tcW w:w="1227" w:type="dxa"/>
          </w:tcPr>
          <w:p w14:paraId="506CAB87" w14:textId="77777777" w:rsidR="0006558B" w:rsidRPr="0006558B" w:rsidRDefault="0006558B" w:rsidP="001A2B68"/>
        </w:tc>
        <w:tc>
          <w:tcPr>
            <w:tcW w:w="1559" w:type="dxa"/>
          </w:tcPr>
          <w:p w14:paraId="73FD2A37" w14:textId="77777777" w:rsidR="0006558B" w:rsidRPr="0006558B" w:rsidRDefault="0006558B" w:rsidP="003F26FF"/>
        </w:tc>
        <w:tc>
          <w:tcPr>
            <w:tcW w:w="1843" w:type="dxa"/>
          </w:tcPr>
          <w:p w14:paraId="52496775" w14:textId="77777777" w:rsidR="0006558B" w:rsidRPr="0006558B" w:rsidRDefault="0006558B" w:rsidP="001A2B68"/>
        </w:tc>
        <w:tc>
          <w:tcPr>
            <w:tcW w:w="2126" w:type="dxa"/>
          </w:tcPr>
          <w:p w14:paraId="6512C77F" w14:textId="77777777" w:rsidR="0006558B" w:rsidRPr="0006558B" w:rsidRDefault="0006558B" w:rsidP="001A2B68"/>
        </w:tc>
      </w:tr>
      <w:tr w:rsidR="0006558B" w:rsidRPr="0006558B" w14:paraId="7B6A2489" w14:textId="77777777" w:rsidTr="0006558B">
        <w:trPr>
          <w:trHeight w:val="263"/>
        </w:trPr>
        <w:tc>
          <w:tcPr>
            <w:tcW w:w="1242" w:type="dxa"/>
          </w:tcPr>
          <w:p w14:paraId="66657B7E" w14:textId="77777777" w:rsidR="0006558B" w:rsidRPr="0006558B" w:rsidRDefault="0006558B" w:rsidP="001A2B68">
            <w:r w:rsidRPr="0006558B">
              <w:t>6</w:t>
            </w:r>
          </w:p>
        </w:tc>
        <w:tc>
          <w:tcPr>
            <w:tcW w:w="2034" w:type="dxa"/>
          </w:tcPr>
          <w:p w14:paraId="5E3F8E80" w14:textId="77777777" w:rsidR="0006558B" w:rsidRPr="0006558B" w:rsidRDefault="0006558B" w:rsidP="001A2B68"/>
        </w:tc>
        <w:tc>
          <w:tcPr>
            <w:tcW w:w="1227" w:type="dxa"/>
          </w:tcPr>
          <w:p w14:paraId="474ABCC3" w14:textId="77777777" w:rsidR="0006558B" w:rsidRPr="0006558B" w:rsidRDefault="0006558B" w:rsidP="001A2B68"/>
        </w:tc>
        <w:tc>
          <w:tcPr>
            <w:tcW w:w="1559" w:type="dxa"/>
          </w:tcPr>
          <w:p w14:paraId="19384CC6" w14:textId="77777777" w:rsidR="0006558B" w:rsidRPr="0006558B" w:rsidRDefault="0006558B" w:rsidP="003F26FF"/>
        </w:tc>
        <w:tc>
          <w:tcPr>
            <w:tcW w:w="1843" w:type="dxa"/>
          </w:tcPr>
          <w:p w14:paraId="1FE609CB" w14:textId="77777777" w:rsidR="0006558B" w:rsidRPr="0006558B" w:rsidRDefault="0006558B" w:rsidP="001A2B68"/>
        </w:tc>
        <w:tc>
          <w:tcPr>
            <w:tcW w:w="2126" w:type="dxa"/>
          </w:tcPr>
          <w:p w14:paraId="57127D9F" w14:textId="77777777" w:rsidR="0006558B" w:rsidRPr="0006558B" w:rsidRDefault="0006558B" w:rsidP="001A2B68"/>
        </w:tc>
      </w:tr>
      <w:tr w:rsidR="0006558B" w:rsidRPr="0006558B" w14:paraId="370131BD" w14:textId="77777777" w:rsidTr="0006558B">
        <w:trPr>
          <w:trHeight w:val="244"/>
        </w:trPr>
        <w:tc>
          <w:tcPr>
            <w:tcW w:w="1242" w:type="dxa"/>
          </w:tcPr>
          <w:p w14:paraId="32088B90" w14:textId="77777777" w:rsidR="0006558B" w:rsidRPr="0006558B" w:rsidRDefault="0006558B" w:rsidP="001A2B68">
            <w:r w:rsidRPr="0006558B">
              <w:t>7</w:t>
            </w:r>
          </w:p>
        </w:tc>
        <w:tc>
          <w:tcPr>
            <w:tcW w:w="2034" w:type="dxa"/>
          </w:tcPr>
          <w:p w14:paraId="0CDEED74" w14:textId="77777777" w:rsidR="0006558B" w:rsidRPr="0006558B" w:rsidRDefault="0006558B" w:rsidP="001A2B68"/>
        </w:tc>
        <w:tc>
          <w:tcPr>
            <w:tcW w:w="1227" w:type="dxa"/>
          </w:tcPr>
          <w:p w14:paraId="5F484252" w14:textId="77777777" w:rsidR="0006558B" w:rsidRPr="0006558B" w:rsidRDefault="0006558B" w:rsidP="001A2B68"/>
        </w:tc>
        <w:tc>
          <w:tcPr>
            <w:tcW w:w="1559" w:type="dxa"/>
          </w:tcPr>
          <w:p w14:paraId="7225330E" w14:textId="77777777" w:rsidR="0006558B" w:rsidRPr="0006558B" w:rsidRDefault="0006558B" w:rsidP="003F26FF"/>
        </w:tc>
        <w:tc>
          <w:tcPr>
            <w:tcW w:w="1843" w:type="dxa"/>
          </w:tcPr>
          <w:p w14:paraId="1824962D" w14:textId="77777777" w:rsidR="0006558B" w:rsidRPr="0006558B" w:rsidRDefault="0006558B" w:rsidP="001A2B68"/>
        </w:tc>
        <w:tc>
          <w:tcPr>
            <w:tcW w:w="2126" w:type="dxa"/>
          </w:tcPr>
          <w:p w14:paraId="4EA1FA03" w14:textId="77777777" w:rsidR="0006558B" w:rsidRPr="0006558B" w:rsidRDefault="0006558B" w:rsidP="001A2B68"/>
        </w:tc>
      </w:tr>
      <w:tr w:rsidR="0006558B" w:rsidRPr="0006558B" w14:paraId="62F1B4A0" w14:textId="77777777" w:rsidTr="0006558B">
        <w:trPr>
          <w:trHeight w:val="263"/>
        </w:trPr>
        <w:tc>
          <w:tcPr>
            <w:tcW w:w="1242" w:type="dxa"/>
          </w:tcPr>
          <w:p w14:paraId="43DDE1AC" w14:textId="77777777" w:rsidR="0006558B" w:rsidRPr="0006558B" w:rsidRDefault="0006558B" w:rsidP="001A2B68">
            <w:r w:rsidRPr="0006558B">
              <w:t>8</w:t>
            </w:r>
          </w:p>
        </w:tc>
        <w:tc>
          <w:tcPr>
            <w:tcW w:w="2034" w:type="dxa"/>
          </w:tcPr>
          <w:p w14:paraId="32275E4C" w14:textId="77777777" w:rsidR="0006558B" w:rsidRPr="0006558B" w:rsidRDefault="0006558B" w:rsidP="001A2B68"/>
        </w:tc>
        <w:tc>
          <w:tcPr>
            <w:tcW w:w="1227" w:type="dxa"/>
          </w:tcPr>
          <w:p w14:paraId="2B596925" w14:textId="77777777" w:rsidR="0006558B" w:rsidRPr="0006558B" w:rsidRDefault="0006558B" w:rsidP="001A2B68"/>
        </w:tc>
        <w:tc>
          <w:tcPr>
            <w:tcW w:w="1559" w:type="dxa"/>
          </w:tcPr>
          <w:p w14:paraId="20237A9F" w14:textId="77777777" w:rsidR="0006558B" w:rsidRPr="0006558B" w:rsidRDefault="0006558B" w:rsidP="003F26FF"/>
        </w:tc>
        <w:tc>
          <w:tcPr>
            <w:tcW w:w="1843" w:type="dxa"/>
          </w:tcPr>
          <w:p w14:paraId="0C23F8DC" w14:textId="77777777" w:rsidR="0006558B" w:rsidRPr="0006558B" w:rsidRDefault="0006558B" w:rsidP="001A2B68"/>
        </w:tc>
        <w:tc>
          <w:tcPr>
            <w:tcW w:w="2126" w:type="dxa"/>
          </w:tcPr>
          <w:p w14:paraId="5B0ED441" w14:textId="77777777" w:rsidR="0006558B" w:rsidRPr="0006558B" w:rsidRDefault="0006558B" w:rsidP="001A2B68"/>
        </w:tc>
      </w:tr>
      <w:tr w:rsidR="0006558B" w:rsidRPr="0006558B" w14:paraId="5FEE879A" w14:textId="77777777" w:rsidTr="0006558B">
        <w:trPr>
          <w:trHeight w:val="263"/>
        </w:trPr>
        <w:tc>
          <w:tcPr>
            <w:tcW w:w="1242" w:type="dxa"/>
          </w:tcPr>
          <w:p w14:paraId="6DAB575B" w14:textId="77777777" w:rsidR="0006558B" w:rsidRPr="0006558B" w:rsidRDefault="0006558B" w:rsidP="001A2B68">
            <w:r w:rsidRPr="0006558B">
              <w:t>9</w:t>
            </w:r>
          </w:p>
        </w:tc>
        <w:tc>
          <w:tcPr>
            <w:tcW w:w="2034" w:type="dxa"/>
          </w:tcPr>
          <w:p w14:paraId="61433A37" w14:textId="77777777" w:rsidR="0006558B" w:rsidRPr="0006558B" w:rsidRDefault="0006558B" w:rsidP="001A2B68"/>
        </w:tc>
        <w:tc>
          <w:tcPr>
            <w:tcW w:w="1227" w:type="dxa"/>
          </w:tcPr>
          <w:p w14:paraId="6B1D2911" w14:textId="77777777" w:rsidR="0006558B" w:rsidRPr="0006558B" w:rsidRDefault="0006558B" w:rsidP="001A2B68"/>
        </w:tc>
        <w:tc>
          <w:tcPr>
            <w:tcW w:w="1559" w:type="dxa"/>
          </w:tcPr>
          <w:p w14:paraId="58BD7041" w14:textId="77777777" w:rsidR="0006558B" w:rsidRPr="0006558B" w:rsidRDefault="0006558B" w:rsidP="003F26FF"/>
        </w:tc>
        <w:tc>
          <w:tcPr>
            <w:tcW w:w="1843" w:type="dxa"/>
          </w:tcPr>
          <w:p w14:paraId="768849D9" w14:textId="77777777" w:rsidR="0006558B" w:rsidRPr="0006558B" w:rsidRDefault="0006558B" w:rsidP="001A2B68"/>
        </w:tc>
        <w:tc>
          <w:tcPr>
            <w:tcW w:w="2126" w:type="dxa"/>
          </w:tcPr>
          <w:p w14:paraId="6585FAAC" w14:textId="77777777" w:rsidR="0006558B" w:rsidRPr="0006558B" w:rsidRDefault="0006558B" w:rsidP="001A2B68"/>
        </w:tc>
      </w:tr>
      <w:tr w:rsidR="0006558B" w:rsidRPr="0006558B" w14:paraId="07B0C11F" w14:textId="77777777" w:rsidTr="0006558B">
        <w:trPr>
          <w:trHeight w:val="263"/>
        </w:trPr>
        <w:tc>
          <w:tcPr>
            <w:tcW w:w="1242" w:type="dxa"/>
          </w:tcPr>
          <w:p w14:paraId="5CD50718" w14:textId="77777777" w:rsidR="0006558B" w:rsidRPr="0006558B" w:rsidRDefault="0006558B" w:rsidP="001A2B68">
            <w:r w:rsidRPr="0006558B">
              <w:t>10</w:t>
            </w:r>
          </w:p>
        </w:tc>
        <w:tc>
          <w:tcPr>
            <w:tcW w:w="2034" w:type="dxa"/>
          </w:tcPr>
          <w:p w14:paraId="737E0FFD" w14:textId="77777777" w:rsidR="0006558B" w:rsidRPr="0006558B" w:rsidRDefault="0006558B" w:rsidP="001A2B68"/>
        </w:tc>
        <w:tc>
          <w:tcPr>
            <w:tcW w:w="1227" w:type="dxa"/>
          </w:tcPr>
          <w:p w14:paraId="463848CF" w14:textId="77777777" w:rsidR="0006558B" w:rsidRPr="0006558B" w:rsidRDefault="0006558B" w:rsidP="001A2B68"/>
        </w:tc>
        <w:tc>
          <w:tcPr>
            <w:tcW w:w="1559" w:type="dxa"/>
          </w:tcPr>
          <w:p w14:paraId="784DF640" w14:textId="77777777" w:rsidR="0006558B" w:rsidRPr="0006558B" w:rsidRDefault="0006558B" w:rsidP="003F26FF"/>
        </w:tc>
        <w:tc>
          <w:tcPr>
            <w:tcW w:w="1843" w:type="dxa"/>
          </w:tcPr>
          <w:p w14:paraId="61ECF946" w14:textId="77777777" w:rsidR="0006558B" w:rsidRPr="0006558B" w:rsidRDefault="0006558B" w:rsidP="001A2B68"/>
        </w:tc>
        <w:tc>
          <w:tcPr>
            <w:tcW w:w="2126" w:type="dxa"/>
          </w:tcPr>
          <w:p w14:paraId="5B23CE5E" w14:textId="77777777" w:rsidR="0006558B" w:rsidRPr="0006558B" w:rsidRDefault="0006558B" w:rsidP="001A2B68"/>
        </w:tc>
      </w:tr>
      <w:tr w:rsidR="0006558B" w:rsidRPr="0006558B" w14:paraId="7D0E9628" w14:textId="77777777" w:rsidTr="0006558B">
        <w:trPr>
          <w:trHeight w:val="320"/>
        </w:trPr>
        <w:tc>
          <w:tcPr>
            <w:tcW w:w="1242" w:type="dxa"/>
          </w:tcPr>
          <w:p w14:paraId="22ED74FE" w14:textId="77777777" w:rsidR="0006558B" w:rsidRPr="0006558B" w:rsidRDefault="0006558B" w:rsidP="001A2B68">
            <w:r w:rsidRPr="0006558B">
              <w:t>11</w:t>
            </w:r>
          </w:p>
        </w:tc>
        <w:tc>
          <w:tcPr>
            <w:tcW w:w="2034" w:type="dxa"/>
          </w:tcPr>
          <w:p w14:paraId="0AADE6A1" w14:textId="77777777" w:rsidR="0006558B" w:rsidRPr="0006558B" w:rsidRDefault="0006558B" w:rsidP="001A2B68"/>
        </w:tc>
        <w:tc>
          <w:tcPr>
            <w:tcW w:w="1227" w:type="dxa"/>
          </w:tcPr>
          <w:p w14:paraId="4C75645C" w14:textId="77777777" w:rsidR="0006558B" w:rsidRPr="0006558B" w:rsidRDefault="0006558B" w:rsidP="001A2B68"/>
        </w:tc>
        <w:tc>
          <w:tcPr>
            <w:tcW w:w="1559" w:type="dxa"/>
          </w:tcPr>
          <w:p w14:paraId="4E980E43" w14:textId="77777777" w:rsidR="0006558B" w:rsidRPr="0006558B" w:rsidRDefault="0006558B" w:rsidP="003F26FF"/>
        </w:tc>
        <w:tc>
          <w:tcPr>
            <w:tcW w:w="1843" w:type="dxa"/>
          </w:tcPr>
          <w:p w14:paraId="3A680F4F" w14:textId="77777777" w:rsidR="0006558B" w:rsidRPr="0006558B" w:rsidRDefault="0006558B" w:rsidP="001A2B68"/>
        </w:tc>
        <w:tc>
          <w:tcPr>
            <w:tcW w:w="2126" w:type="dxa"/>
          </w:tcPr>
          <w:p w14:paraId="452023EA" w14:textId="77777777" w:rsidR="0006558B" w:rsidRPr="0006558B" w:rsidRDefault="0006558B" w:rsidP="001A2B68"/>
        </w:tc>
      </w:tr>
      <w:tr w:rsidR="0006558B" w:rsidRPr="0006558B" w14:paraId="20D49105" w14:textId="77777777" w:rsidTr="0006558B">
        <w:trPr>
          <w:trHeight w:val="320"/>
        </w:trPr>
        <w:tc>
          <w:tcPr>
            <w:tcW w:w="1242" w:type="dxa"/>
          </w:tcPr>
          <w:p w14:paraId="33A367AE" w14:textId="77777777" w:rsidR="0006558B" w:rsidRPr="0006558B" w:rsidRDefault="0006558B" w:rsidP="001A2B68">
            <w:r w:rsidRPr="0006558B">
              <w:t>12</w:t>
            </w:r>
          </w:p>
        </w:tc>
        <w:tc>
          <w:tcPr>
            <w:tcW w:w="2034" w:type="dxa"/>
          </w:tcPr>
          <w:p w14:paraId="1ECD4E76" w14:textId="77777777" w:rsidR="0006558B" w:rsidRPr="0006558B" w:rsidRDefault="0006558B" w:rsidP="001A2B68"/>
        </w:tc>
        <w:tc>
          <w:tcPr>
            <w:tcW w:w="1227" w:type="dxa"/>
          </w:tcPr>
          <w:p w14:paraId="4547CCF3" w14:textId="77777777" w:rsidR="0006558B" w:rsidRPr="0006558B" w:rsidRDefault="0006558B" w:rsidP="001A2B68"/>
        </w:tc>
        <w:tc>
          <w:tcPr>
            <w:tcW w:w="1559" w:type="dxa"/>
          </w:tcPr>
          <w:p w14:paraId="6E8E5613" w14:textId="77777777" w:rsidR="0006558B" w:rsidRPr="0006558B" w:rsidRDefault="0006558B" w:rsidP="003F26FF"/>
        </w:tc>
        <w:tc>
          <w:tcPr>
            <w:tcW w:w="1843" w:type="dxa"/>
          </w:tcPr>
          <w:p w14:paraId="658901E6" w14:textId="77777777" w:rsidR="0006558B" w:rsidRPr="0006558B" w:rsidRDefault="0006558B" w:rsidP="001A2B68"/>
        </w:tc>
        <w:tc>
          <w:tcPr>
            <w:tcW w:w="2126" w:type="dxa"/>
          </w:tcPr>
          <w:p w14:paraId="541ABD14" w14:textId="77777777" w:rsidR="0006558B" w:rsidRPr="0006558B" w:rsidRDefault="0006558B" w:rsidP="001A2B68"/>
        </w:tc>
      </w:tr>
      <w:tr w:rsidR="0006558B" w:rsidRPr="0006558B" w14:paraId="59377A30" w14:textId="77777777" w:rsidTr="0006558B">
        <w:trPr>
          <w:trHeight w:val="320"/>
        </w:trPr>
        <w:tc>
          <w:tcPr>
            <w:tcW w:w="1242" w:type="dxa"/>
          </w:tcPr>
          <w:p w14:paraId="15CC1DBF" w14:textId="77777777" w:rsidR="0006558B" w:rsidRPr="0006558B" w:rsidRDefault="0006558B" w:rsidP="001A2B68">
            <w:r w:rsidRPr="0006558B">
              <w:t>13</w:t>
            </w:r>
          </w:p>
        </w:tc>
        <w:tc>
          <w:tcPr>
            <w:tcW w:w="2034" w:type="dxa"/>
          </w:tcPr>
          <w:p w14:paraId="529DF350" w14:textId="77777777" w:rsidR="0006558B" w:rsidRPr="0006558B" w:rsidRDefault="0006558B" w:rsidP="001A2B68"/>
        </w:tc>
        <w:tc>
          <w:tcPr>
            <w:tcW w:w="1227" w:type="dxa"/>
          </w:tcPr>
          <w:p w14:paraId="108C367B" w14:textId="77777777" w:rsidR="0006558B" w:rsidRPr="0006558B" w:rsidRDefault="0006558B" w:rsidP="001A2B68"/>
        </w:tc>
        <w:tc>
          <w:tcPr>
            <w:tcW w:w="1559" w:type="dxa"/>
          </w:tcPr>
          <w:p w14:paraId="6E12CE2B" w14:textId="77777777" w:rsidR="0006558B" w:rsidRPr="0006558B" w:rsidRDefault="0006558B" w:rsidP="003F26FF"/>
        </w:tc>
        <w:tc>
          <w:tcPr>
            <w:tcW w:w="1843" w:type="dxa"/>
          </w:tcPr>
          <w:p w14:paraId="627C3E61" w14:textId="77777777" w:rsidR="0006558B" w:rsidRPr="0006558B" w:rsidRDefault="0006558B" w:rsidP="001A2B68"/>
        </w:tc>
        <w:tc>
          <w:tcPr>
            <w:tcW w:w="2126" w:type="dxa"/>
          </w:tcPr>
          <w:p w14:paraId="53720BB1" w14:textId="77777777" w:rsidR="0006558B" w:rsidRPr="0006558B" w:rsidRDefault="0006558B" w:rsidP="001A2B68"/>
        </w:tc>
      </w:tr>
      <w:tr w:rsidR="0006558B" w:rsidRPr="0006558B" w14:paraId="743E40CD" w14:textId="77777777" w:rsidTr="0006558B">
        <w:trPr>
          <w:trHeight w:val="320"/>
        </w:trPr>
        <w:tc>
          <w:tcPr>
            <w:tcW w:w="1242" w:type="dxa"/>
          </w:tcPr>
          <w:p w14:paraId="40576B10" w14:textId="77777777" w:rsidR="0006558B" w:rsidRPr="0006558B" w:rsidRDefault="0006558B" w:rsidP="001A2B68">
            <w:r w:rsidRPr="0006558B">
              <w:t>14</w:t>
            </w:r>
          </w:p>
        </w:tc>
        <w:tc>
          <w:tcPr>
            <w:tcW w:w="2034" w:type="dxa"/>
          </w:tcPr>
          <w:p w14:paraId="74B326AA" w14:textId="77777777" w:rsidR="0006558B" w:rsidRPr="0006558B" w:rsidRDefault="0006558B" w:rsidP="001A2B68"/>
        </w:tc>
        <w:tc>
          <w:tcPr>
            <w:tcW w:w="1227" w:type="dxa"/>
          </w:tcPr>
          <w:p w14:paraId="17DF5081" w14:textId="77777777" w:rsidR="0006558B" w:rsidRPr="0006558B" w:rsidRDefault="0006558B" w:rsidP="001A2B68"/>
        </w:tc>
        <w:tc>
          <w:tcPr>
            <w:tcW w:w="1559" w:type="dxa"/>
          </w:tcPr>
          <w:p w14:paraId="6D202B5E" w14:textId="77777777" w:rsidR="0006558B" w:rsidRPr="0006558B" w:rsidRDefault="0006558B" w:rsidP="003F26FF"/>
        </w:tc>
        <w:tc>
          <w:tcPr>
            <w:tcW w:w="1843" w:type="dxa"/>
          </w:tcPr>
          <w:p w14:paraId="062CB26F" w14:textId="77777777" w:rsidR="0006558B" w:rsidRPr="0006558B" w:rsidRDefault="0006558B" w:rsidP="001A2B68"/>
        </w:tc>
        <w:tc>
          <w:tcPr>
            <w:tcW w:w="2126" w:type="dxa"/>
          </w:tcPr>
          <w:p w14:paraId="7BC5F468" w14:textId="77777777" w:rsidR="0006558B" w:rsidRPr="0006558B" w:rsidRDefault="0006558B" w:rsidP="001A2B68"/>
        </w:tc>
      </w:tr>
      <w:tr w:rsidR="0006558B" w:rsidRPr="0006558B" w14:paraId="64AA8EB3" w14:textId="77777777" w:rsidTr="0006558B">
        <w:trPr>
          <w:trHeight w:val="320"/>
        </w:trPr>
        <w:tc>
          <w:tcPr>
            <w:tcW w:w="1242" w:type="dxa"/>
          </w:tcPr>
          <w:p w14:paraId="1348DE9A" w14:textId="77777777" w:rsidR="0006558B" w:rsidRPr="0006558B" w:rsidRDefault="0006558B" w:rsidP="001A2B68">
            <w:r w:rsidRPr="0006558B">
              <w:t>15</w:t>
            </w:r>
          </w:p>
        </w:tc>
        <w:tc>
          <w:tcPr>
            <w:tcW w:w="2034" w:type="dxa"/>
          </w:tcPr>
          <w:p w14:paraId="6D908399" w14:textId="77777777" w:rsidR="0006558B" w:rsidRPr="0006558B" w:rsidRDefault="0006558B" w:rsidP="001A2B68"/>
        </w:tc>
        <w:tc>
          <w:tcPr>
            <w:tcW w:w="1227" w:type="dxa"/>
          </w:tcPr>
          <w:p w14:paraId="5C1573A0" w14:textId="77777777" w:rsidR="0006558B" w:rsidRPr="0006558B" w:rsidRDefault="0006558B" w:rsidP="001A2B68"/>
        </w:tc>
        <w:tc>
          <w:tcPr>
            <w:tcW w:w="1559" w:type="dxa"/>
          </w:tcPr>
          <w:p w14:paraId="3E01A275" w14:textId="77777777" w:rsidR="0006558B" w:rsidRPr="0006558B" w:rsidRDefault="0006558B" w:rsidP="003F26FF"/>
        </w:tc>
        <w:tc>
          <w:tcPr>
            <w:tcW w:w="1843" w:type="dxa"/>
          </w:tcPr>
          <w:p w14:paraId="5FC23A78" w14:textId="77777777" w:rsidR="0006558B" w:rsidRPr="0006558B" w:rsidRDefault="0006558B" w:rsidP="001A2B68"/>
        </w:tc>
        <w:tc>
          <w:tcPr>
            <w:tcW w:w="2126" w:type="dxa"/>
          </w:tcPr>
          <w:p w14:paraId="3949F0E0" w14:textId="77777777" w:rsidR="0006558B" w:rsidRPr="0006558B" w:rsidRDefault="0006558B" w:rsidP="001A2B68"/>
        </w:tc>
      </w:tr>
      <w:tr w:rsidR="0006558B" w:rsidRPr="0006558B" w14:paraId="1EE9966E" w14:textId="77777777" w:rsidTr="0006558B">
        <w:trPr>
          <w:trHeight w:val="320"/>
        </w:trPr>
        <w:tc>
          <w:tcPr>
            <w:tcW w:w="1242" w:type="dxa"/>
          </w:tcPr>
          <w:p w14:paraId="7E31543F" w14:textId="77777777" w:rsidR="0006558B" w:rsidRPr="0006558B" w:rsidRDefault="0006558B" w:rsidP="001A2B68">
            <w:r w:rsidRPr="0006558B">
              <w:t>Total</w:t>
            </w:r>
          </w:p>
        </w:tc>
        <w:tc>
          <w:tcPr>
            <w:tcW w:w="2034" w:type="dxa"/>
          </w:tcPr>
          <w:p w14:paraId="4579F251" w14:textId="77777777" w:rsidR="0006558B" w:rsidRPr="0006558B" w:rsidRDefault="0006558B" w:rsidP="001A2B68">
            <w:r w:rsidRPr="0006558B">
              <w:t>-------------------------</w:t>
            </w:r>
          </w:p>
        </w:tc>
        <w:tc>
          <w:tcPr>
            <w:tcW w:w="1227" w:type="dxa"/>
          </w:tcPr>
          <w:p w14:paraId="7251E9F6" w14:textId="77777777" w:rsidR="0006558B" w:rsidRPr="0006558B" w:rsidRDefault="0006558B" w:rsidP="001A2B68"/>
        </w:tc>
        <w:tc>
          <w:tcPr>
            <w:tcW w:w="1559" w:type="dxa"/>
          </w:tcPr>
          <w:p w14:paraId="4B8968B8" w14:textId="77777777" w:rsidR="0006558B" w:rsidRPr="0006558B" w:rsidRDefault="0006558B" w:rsidP="003F26FF"/>
        </w:tc>
        <w:tc>
          <w:tcPr>
            <w:tcW w:w="1843" w:type="dxa"/>
          </w:tcPr>
          <w:p w14:paraId="7183397A" w14:textId="77777777" w:rsidR="0006558B" w:rsidRPr="0006558B" w:rsidRDefault="0006558B" w:rsidP="001A2B68"/>
        </w:tc>
        <w:tc>
          <w:tcPr>
            <w:tcW w:w="2126" w:type="dxa"/>
          </w:tcPr>
          <w:p w14:paraId="5240E6F8" w14:textId="77777777" w:rsidR="0006558B" w:rsidRPr="0006558B" w:rsidRDefault="0006558B" w:rsidP="001A2B68"/>
        </w:tc>
      </w:tr>
    </w:tbl>
    <w:p w14:paraId="023CC7BE" w14:textId="77777777" w:rsidR="001A2B68" w:rsidRPr="0006558B" w:rsidRDefault="001A2B68" w:rsidP="001A2B68"/>
    <w:p w14:paraId="70C765F7" w14:textId="77777777" w:rsidR="00A05283" w:rsidRPr="0006558B" w:rsidRDefault="00A05283" w:rsidP="001A2B68"/>
    <w:p w14:paraId="2C9F9970" w14:textId="77777777" w:rsidR="00575544" w:rsidRPr="00575544" w:rsidRDefault="00575544" w:rsidP="00575544">
      <w:pPr>
        <w:shd w:val="clear" w:color="auto" w:fill="FFFFFF"/>
        <w:spacing w:after="120" w:line="240" w:lineRule="auto"/>
        <w:rPr>
          <w:sz w:val="24"/>
        </w:rPr>
      </w:pPr>
      <w:r w:rsidRPr="00083162">
        <w:rPr>
          <w:i/>
          <w:sz w:val="24"/>
        </w:rPr>
        <w:t>Overvej din eksamens</w:t>
      </w:r>
      <w:r>
        <w:rPr>
          <w:i/>
          <w:sz w:val="24"/>
        </w:rPr>
        <w:t>læsning og eksamens</w:t>
      </w:r>
      <w:r w:rsidRPr="00083162">
        <w:rPr>
          <w:i/>
          <w:sz w:val="24"/>
        </w:rPr>
        <w:t>teknik</w:t>
      </w:r>
      <w:r>
        <w:rPr>
          <w:i/>
          <w:sz w:val="24"/>
        </w:rPr>
        <w:t>: bruger du fo</w:t>
      </w:r>
      <w:r w:rsidRPr="00083162">
        <w:rPr>
          <w:i/>
          <w:sz w:val="24"/>
        </w:rPr>
        <w:t>r lang tid på</w:t>
      </w:r>
      <w:r>
        <w:rPr>
          <w:i/>
          <w:sz w:val="24"/>
        </w:rPr>
        <w:t xml:space="preserve"> en opgave uden at </w:t>
      </w:r>
      <w:r w:rsidRPr="00575544">
        <w:rPr>
          <w:sz w:val="24"/>
        </w:rPr>
        <w:t>komme videre? Går du i stå, hvis du ikke kan løse opgaven? Det kan for nogle være en ide, først at lave alle de opgaver, de kan, og derefter gå tilbage og løse videre på de svære. Så du når så meget som muligt. Du kan finde inspiration til eksamenslæsning og eksamensteknik her:</w:t>
      </w:r>
    </w:p>
    <w:p w14:paraId="01CE2D0A" w14:textId="77777777" w:rsidR="00575544" w:rsidRPr="00575544" w:rsidRDefault="00894952" w:rsidP="00575544">
      <w:pPr>
        <w:shd w:val="clear" w:color="auto" w:fill="FFFFFF"/>
        <w:spacing w:after="120" w:line="240" w:lineRule="auto"/>
        <w:rPr>
          <w:sz w:val="24"/>
        </w:rPr>
      </w:pPr>
      <w:hyperlink r:id="rId4" w:history="1">
        <w:r w:rsidR="00575544" w:rsidRPr="00575544">
          <w:rPr>
            <w:rStyle w:val="Hyperlink"/>
            <w:sz w:val="24"/>
          </w:rPr>
          <w:t>http://www.aau.dk/uddannelser/studievejledning/vejledning/studieteknik/eksamensforberedelse/</w:t>
        </w:r>
      </w:hyperlink>
    </w:p>
    <w:p w14:paraId="5DA299D2" w14:textId="77777777" w:rsidR="00575544" w:rsidRPr="00575544" w:rsidRDefault="00575544" w:rsidP="00575544">
      <w:pPr>
        <w:shd w:val="clear" w:color="auto" w:fill="FFFFFF"/>
        <w:spacing w:after="120" w:line="240" w:lineRule="auto"/>
        <w:rPr>
          <w:sz w:val="24"/>
        </w:rPr>
      </w:pPr>
      <w:r w:rsidRPr="00575544">
        <w:rPr>
          <w:sz w:val="24"/>
        </w:rPr>
        <w:t xml:space="preserve">Kan du forbedre din læseteknik? Læs mere her: </w:t>
      </w:r>
      <w:hyperlink r:id="rId5" w:history="1">
        <w:r w:rsidRPr="00575544">
          <w:rPr>
            <w:rStyle w:val="Hyperlink"/>
            <w:sz w:val="24"/>
          </w:rPr>
          <w:t>http://www.aau.dk/uddannelser/studievejledning/vejledning/studieteknik/laeseteknik/</w:t>
        </w:r>
      </w:hyperlink>
    </w:p>
    <w:p w14:paraId="451F03DA" w14:textId="241B67BA" w:rsidR="00575544" w:rsidRPr="00575544" w:rsidRDefault="00575544" w:rsidP="00894952">
      <w:pPr>
        <w:shd w:val="clear" w:color="auto" w:fill="FFFFFF"/>
        <w:spacing w:after="120" w:line="240" w:lineRule="auto"/>
        <w:rPr>
          <w:sz w:val="24"/>
        </w:rPr>
      </w:pPr>
      <w:r w:rsidRPr="00575544">
        <w:rPr>
          <w:sz w:val="24"/>
        </w:rPr>
        <w:t xml:space="preserve">Prioriter din tid, så du også får tid til det, der betyder meget for dig og sørg for, at få indlagt pauser. Så får man ofte mere ud af sin forberedelse. </w:t>
      </w:r>
    </w:p>
    <w:p w14:paraId="51E3A58D" w14:textId="77777777" w:rsidR="00A05283" w:rsidRDefault="00A05283" w:rsidP="001A2B68"/>
    <w:p w14:paraId="2552E685" w14:textId="77777777" w:rsidR="00A05283" w:rsidRPr="0006558B" w:rsidRDefault="00A05283" w:rsidP="001A2B68"/>
    <w:p w14:paraId="78623D0D" w14:textId="77777777" w:rsidR="00E97C72" w:rsidRPr="0006558B" w:rsidRDefault="00A05283" w:rsidP="00E97C72">
      <w:pPr>
        <w:rPr>
          <w:u w:val="single"/>
        </w:rPr>
      </w:pPr>
      <w:r w:rsidRPr="0006558B">
        <w:t>Dato:</w:t>
      </w:r>
      <w:r w:rsidRPr="0006558B">
        <w:rPr>
          <w:u w:val="single"/>
        </w:rPr>
        <w:t xml:space="preserve"> </w:t>
      </w:r>
      <w:r w:rsidR="00E97C72" w:rsidRPr="0006558B">
        <w:rPr>
          <w:u w:val="single"/>
        </w:rPr>
        <w:t>______</w:t>
      </w:r>
      <w:r w:rsidRPr="0006558B">
        <w:tab/>
      </w:r>
      <w:r w:rsidR="00E97C72" w:rsidRPr="0006558B">
        <w:tab/>
        <w:t>Underskrift studerende:</w:t>
      </w:r>
      <w:r w:rsidR="00E97C72" w:rsidRPr="0006558B">
        <w:rPr>
          <w:u w:val="single"/>
        </w:rPr>
        <w:t xml:space="preserve"> ____________________________</w:t>
      </w:r>
    </w:p>
    <w:p w14:paraId="6BCD1986" w14:textId="77777777" w:rsidR="0006558B" w:rsidRPr="0006558B" w:rsidRDefault="0006558B" w:rsidP="00E97C72"/>
    <w:p w14:paraId="365928FC" w14:textId="77777777" w:rsidR="00A05283" w:rsidRPr="0006558B" w:rsidRDefault="00A05283" w:rsidP="001A2B68">
      <w:r w:rsidRPr="0006558B">
        <w:tab/>
      </w:r>
      <w:r w:rsidR="00E97C72" w:rsidRPr="0006558B">
        <w:tab/>
      </w:r>
      <w:r w:rsidR="003620CE" w:rsidRPr="0006558B">
        <w:t>Underskrift Studievejleder</w:t>
      </w:r>
      <w:r w:rsidRPr="0006558B">
        <w:t>:</w:t>
      </w:r>
      <w:r w:rsidRPr="0006558B">
        <w:rPr>
          <w:u w:val="single"/>
        </w:rPr>
        <w:t xml:space="preserve"> __________________________</w:t>
      </w:r>
    </w:p>
    <w:sectPr w:rsidR="00A05283" w:rsidRPr="0006558B" w:rsidSect="00575544">
      <w:pgSz w:w="11906" w:h="16838"/>
      <w:pgMar w:top="1701" w:right="849"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D15FB"/>
    <w:rsid w:val="0006558B"/>
    <w:rsid w:val="000931E0"/>
    <w:rsid w:val="000B7A93"/>
    <w:rsid w:val="000F2316"/>
    <w:rsid w:val="00105CBD"/>
    <w:rsid w:val="00121690"/>
    <w:rsid w:val="001707EC"/>
    <w:rsid w:val="001A2B68"/>
    <w:rsid w:val="001A7CC5"/>
    <w:rsid w:val="002563A2"/>
    <w:rsid w:val="0027781A"/>
    <w:rsid w:val="00332493"/>
    <w:rsid w:val="003620CE"/>
    <w:rsid w:val="003A6425"/>
    <w:rsid w:val="003D46B6"/>
    <w:rsid w:val="003E5440"/>
    <w:rsid w:val="00406BE3"/>
    <w:rsid w:val="00427D0B"/>
    <w:rsid w:val="004D15FB"/>
    <w:rsid w:val="004D34F6"/>
    <w:rsid w:val="00575544"/>
    <w:rsid w:val="006331D0"/>
    <w:rsid w:val="006A1540"/>
    <w:rsid w:val="006B5364"/>
    <w:rsid w:val="00734B7C"/>
    <w:rsid w:val="0088216F"/>
    <w:rsid w:val="00894952"/>
    <w:rsid w:val="008F78BE"/>
    <w:rsid w:val="00963D12"/>
    <w:rsid w:val="00A05283"/>
    <w:rsid w:val="00A43AC0"/>
    <w:rsid w:val="00AB7830"/>
    <w:rsid w:val="00B12376"/>
    <w:rsid w:val="00B501CD"/>
    <w:rsid w:val="00DC57D9"/>
    <w:rsid w:val="00E97C72"/>
    <w:rsid w:val="00EB78AE"/>
    <w:rsid w:val="00EC383F"/>
    <w:rsid w:val="00ED75BE"/>
    <w:rsid w:val="00F635D1"/>
    <w:rsid w:val="00FC50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3280"/>
  <w15:docId w15:val="{467BC368-6BBE-4D4A-B475-48A07847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E0"/>
  </w:style>
  <w:style w:type="paragraph" w:styleId="Overskrift1">
    <w:name w:val="heading 1"/>
    <w:basedOn w:val="Normal"/>
    <w:next w:val="Normal"/>
    <w:link w:val="Overskrift1Tegn"/>
    <w:uiPriority w:val="9"/>
    <w:qFormat/>
    <w:rsid w:val="004D15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D15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D15FB"/>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4D15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D15FB"/>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typeiafsnit"/>
    <w:link w:val="Overskrift2"/>
    <w:uiPriority w:val="9"/>
    <w:rsid w:val="004D15FB"/>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1A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75544"/>
    <w:rPr>
      <w:color w:val="0000FF"/>
      <w:u w:val="single"/>
    </w:rPr>
  </w:style>
  <w:style w:type="character" w:styleId="BesgtLink">
    <w:name w:val="FollowedHyperlink"/>
    <w:basedOn w:val="Standardskrifttypeiafsnit"/>
    <w:uiPriority w:val="99"/>
    <w:semiHidden/>
    <w:unhideWhenUsed/>
    <w:rsid w:val="008949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au.dk/uddannelser/studievejledning/vejledning/studieteknik/laeseteknik/" TargetMode="External"/><Relationship Id="rId4" Type="http://schemas.openxmlformats.org/officeDocument/2006/relationships/hyperlink" Target="http://www.aau.dk/uddannelser/studievejledning/vejledning/studieteknik/eksamensforberedels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258</Words>
  <Characters>1770</Characters>
  <Application>Microsoft Office Word</Application>
  <DocSecurity>0</DocSecurity>
  <Lines>36</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Schmidt</dc:creator>
  <cp:lastModifiedBy>Gitte Hageman Christensen</cp:lastModifiedBy>
  <cp:revision>5</cp:revision>
  <dcterms:created xsi:type="dcterms:W3CDTF">2014-07-30T11:28:00Z</dcterms:created>
  <dcterms:modified xsi:type="dcterms:W3CDTF">2022-01-20T15:59:00Z</dcterms:modified>
</cp:coreProperties>
</file>